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2D" w:rsidRDefault="00395A51">
      <w:bookmarkStart w:id="0" w:name="_GoBack"/>
      <w:r>
        <w:rPr>
          <w:noProof/>
          <w:lang w:eastAsia="fr-FR"/>
        </w:rPr>
        <w:drawing>
          <wp:inline distT="0" distB="0" distL="0" distR="0" wp14:anchorId="79BA31DF" wp14:editId="6B199744">
            <wp:extent cx="6092190" cy="2543175"/>
            <wp:effectExtent l="0" t="0" r="3810" b="9525"/>
            <wp:docPr id="1" name="Image 1" descr="Résultat de recherche d'images pour &quot;agent logistique phot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agent logistique photo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5" cy="254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2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51"/>
    <w:rsid w:val="002F2A2D"/>
    <w:rsid w:val="0039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90367-0297-4372-A5FD-FAF654EC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Lemoine</dc:creator>
  <cp:keywords/>
  <dc:description/>
  <cp:lastModifiedBy>Jerome Lemoine</cp:lastModifiedBy>
  <cp:revision>1</cp:revision>
  <dcterms:created xsi:type="dcterms:W3CDTF">2019-10-01T12:31:00Z</dcterms:created>
  <dcterms:modified xsi:type="dcterms:W3CDTF">2019-10-01T12:32:00Z</dcterms:modified>
</cp:coreProperties>
</file>